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A109" w14:textId="0EB791CB" w:rsidR="0088228A" w:rsidRPr="004B2085" w:rsidRDefault="004B2085">
      <w:pPr>
        <w:rPr>
          <w:rFonts w:ascii="Arial" w:hAnsi="Arial" w:cs="Arial"/>
          <w:b/>
          <w:bCs/>
          <w:sz w:val="22"/>
          <w:szCs w:val="22"/>
        </w:rPr>
      </w:pPr>
      <w:r w:rsidRPr="004B2085">
        <w:rPr>
          <w:rFonts w:ascii="Arial" w:hAnsi="Arial" w:cs="Arial"/>
          <w:b/>
          <w:bCs/>
          <w:sz w:val="22"/>
          <w:szCs w:val="22"/>
        </w:rPr>
        <w:t>CLI ECA Asset Information Table</w:t>
      </w:r>
      <w:r w:rsidR="00900E6A">
        <w:rPr>
          <w:rFonts w:ascii="Arial" w:hAnsi="Arial" w:cs="Arial"/>
          <w:b/>
          <w:bCs/>
          <w:sz w:val="22"/>
          <w:szCs w:val="22"/>
        </w:rPr>
        <w:t xml:space="preserve"> - Template</w:t>
      </w:r>
    </w:p>
    <w:p w14:paraId="11153600" w14:textId="75C5464F" w:rsidR="004B2085" w:rsidRPr="004B2085" w:rsidRDefault="004B2085">
      <w:pPr>
        <w:rPr>
          <w:rFonts w:ascii="Arial" w:hAnsi="Arial" w:cs="Arial"/>
          <w:sz w:val="22"/>
          <w:szCs w:val="22"/>
        </w:rPr>
      </w:pPr>
    </w:p>
    <w:p w14:paraId="301DCE7E" w14:textId="77777777" w:rsidR="004B2085" w:rsidRPr="004B2085" w:rsidRDefault="004B2085">
      <w:pPr>
        <w:rPr>
          <w:rFonts w:ascii="Arial" w:hAnsi="Arial" w:cs="Arial"/>
          <w:sz w:val="22"/>
          <w:szCs w:val="22"/>
        </w:rPr>
      </w:pPr>
      <w:r w:rsidRPr="004B2085">
        <w:rPr>
          <w:rFonts w:ascii="Arial" w:hAnsi="Arial" w:cs="Arial"/>
          <w:sz w:val="22"/>
          <w:szCs w:val="22"/>
        </w:rPr>
        <w:t>Instructions:</w:t>
      </w:r>
    </w:p>
    <w:p w14:paraId="155E131B" w14:textId="77777777" w:rsidR="004B2085" w:rsidRDefault="004B2085">
      <w:pPr>
        <w:rPr>
          <w:rFonts w:ascii="Arial" w:hAnsi="Arial" w:cs="Arial"/>
          <w:sz w:val="22"/>
          <w:szCs w:val="22"/>
        </w:rPr>
      </w:pPr>
    </w:p>
    <w:p w14:paraId="2C273A43" w14:textId="55B2205D" w:rsidR="004B2085" w:rsidRPr="004B2085" w:rsidRDefault="004B2085">
      <w:pPr>
        <w:rPr>
          <w:rFonts w:ascii="Arial" w:hAnsi="Arial" w:cs="Arial"/>
          <w:sz w:val="22"/>
          <w:szCs w:val="22"/>
        </w:rPr>
      </w:pPr>
      <w:r w:rsidRPr="004B2085">
        <w:rPr>
          <w:rFonts w:ascii="Arial" w:hAnsi="Arial" w:cs="Arial"/>
          <w:sz w:val="22"/>
          <w:szCs w:val="22"/>
        </w:rPr>
        <w:t xml:space="preserve">This template </w:t>
      </w:r>
      <w:r w:rsidR="00900E6A">
        <w:rPr>
          <w:rFonts w:ascii="Arial" w:hAnsi="Arial" w:cs="Arial"/>
          <w:sz w:val="22"/>
          <w:szCs w:val="22"/>
        </w:rPr>
        <w:t xml:space="preserve">with provided examples </w:t>
      </w:r>
      <w:r w:rsidRPr="004B2085">
        <w:rPr>
          <w:rFonts w:ascii="Arial" w:hAnsi="Arial" w:cs="Arial"/>
          <w:sz w:val="22"/>
          <w:szCs w:val="22"/>
        </w:rPr>
        <w:t xml:space="preserve">should be used to </w:t>
      </w:r>
      <w:r w:rsidR="00900E6A">
        <w:rPr>
          <w:rFonts w:ascii="Arial" w:hAnsi="Arial" w:cs="Arial"/>
          <w:sz w:val="22"/>
          <w:szCs w:val="22"/>
        </w:rPr>
        <w:t>summarize</w:t>
      </w:r>
      <w:r w:rsidRPr="004B2085">
        <w:rPr>
          <w:rFonts w:ascii="Arial" w:hAnsi="Arial" w:cs="Arial"/>
          <w:sz w:val="22"/>
          <w:szCs w:val="22"/>
        </w:rPr>
        <w:t xml:space="preserve"> information about each stormwater management facility. A separate table should be prepared for each facility type as part of the proposed development.</w:t>
      </w:r>
    </w:p>
    <w:tbl>
      <w:tblPr>
        <w:tblStyle w:val="TableGrid1"/>
        <w:tblpPr w:leftFromText="180" w:rightFromText="180" w:vertAnchor="page" w:horzAnchor="margin" w:tblpY="3595"/>
        <w:tblW w:w="9360" w:type="dxa"/>
        <w:tblLook w:val="04A0" w:firstRow="1" w:lastRow="0" w:firstColumn="1" w:lastColumn="0" w:noHBand="0" w:noVBand="1"/>
      </w:tblPr>
      <w:tblGrid>
        <w:gridCol w:w="2785"/>
        <w:gridCol w:w="6575"/>
      </w:tblGrid>
      <w:tr w:rsidR="004B2085" w:rsidRPr="00C56318" w14:paraId="08147C69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43C" w14:textId="77777777" w:rsidR="004B2085" w:rsidRPr="009C37FA" w:rsidRDefault="004B2085" w:rsidP="004B2085">
            <w:pPr>
              <w:tabs>
                <w:tab w:val="left" w:pos="2160"/>
              </w:tabs>
              <w:ind w:left="600" w:hanging="6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Facility Type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9F4" w14:textId="77777777" w:rsidR="004B2085" w:rsidRPr="004B2085" w:rsidRDefault="004B2085" w:rsidP="004B2085">
            <w:pPr>
              <w:tabs>
                <w:tab w:val="left" w:pos="2160"/>
              </w:tabs>
              <w:rPr>
                <w:rFonts w:ascii="Arial" w:hAnsi="Arial" w:cs="Arial"/>
                <w:noProof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e.g. wet pond, OGS, Bioretention, Infiltration Trench</w:t>
            </w:r>
          </w:p>
        </w:tc>
      </w:tr>
      <w:tr w:rsidR="004B2085" w:rsidRPr="00C56318" w14:paraId="1D7860FD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88A9" w14:textId="77777777" w:rsidR="004B2085" w:rsidRPr="009C37FA" w:rsidRDefault="004B2085" w:rsidP="004B2085">
            <w:pPr>
              <w:tabs>
                <w:tab w:val="left" w:pos="2160"/>
              </w:tabs>
              <w:ind w:left="600" w:hanging="630"/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7DEF" w14:textId="3B4B9018" w:rsidR="004B2085" w:rsidRPr="004B2085" w:rsidRDefault="004B2085" w:rsidP="004B2085">
            <w:pPr>
              <w:tabs>
                <w:tab w:val="left" w:pos="2160"/>
              </w:tabs>
              <w:rPr>
                <w:rFonts w:ascii="Arial" w:hAnsi="Arial" w:cs="Arial"/>
                <w:noProof/>
                <w:color w:val="FF0000"/>
                <w:sz w:val="22"/>
                <w:szCs w:val="22"/>
              </w:rPr>
            </w:pPr>
            <w:r w:rsidRPr="004B2085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Location Name 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e.g. Caledon East, Alton, etc.</w:t>
            </w:r>
          </w:p>
          <w:p w14:paraId="5153F8B0" w14:textId="1B5E79D9" w:rsidR="004B2085" w:rsidRPr="004B2085" w:rsidRDefault="004B2085" w:rsidP="004B2085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2085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Latitude:XX.XXXXXX, Longitude:</w:t>
            </w:r>
            <w:r w:rsidR="00900E6A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 </w:t>
            </w:r>
            <w:r w:rsidRPr="004B2085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-XX.XXXXXX</w:t>
            </w:r>
          </w:p>
        </w:tc>
      </w:tr>
      <w:tr w:rsidR="004B2085" w:rsidRPr="00C56318" w14:paraId="41F2E5A6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96B7" w14:textId="77777777" w:rsidR="004B2085" w:rsidRPr="009C37FA" w:rsidRDefault="004B2085" w:rsidP="004B2085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Watershed/Subwatershed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4ED" w14:textId="77777777" w:rsidR="004B2085" w:rsidRPr="004B2085" w:rsidRDefault="004B2085" w:rsidP="004B2085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gramStart"/>
            <w:r w:rsidRPr="004B2085">
              <w:rPr>
                <w:rFonts w:ascii="Arial" w:hAnsi="Arial" w:cs="Arial"/>
                <w:color w:val="FF0000"/>
                <w:sz w:val="22"/>
                <w:szCs w:val="22"/>
              </w:rPr>
              <w:t>e.g.</w:t>
            </w:r>
            <w:proofErr w:type="gramEnd"/>
            <w:r w:rsidRPr="004B2085">
              <w:rPr>
                <w:rFonts w:ascii="Arial" w:hAnsi="Arial" w:cs="Arial"/>
                <w:color w:val="FF0000"/>
                <w:sz w:val="22"/>
                <w:szCs w:val="22"/>
              </w:rPr>
              <w:t xml:space="preserve"> Credit River/Fletchers Creek</w:t>
            </w:r>
          </w:p>
        </w:tc>
      </w:tr>
      <w:tr w:rsidR="004B2085" w:rsidRPr="00C56318" w14:paraId="78DC1408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EB12" w14:textId="77777777" w:rsidR="004B2085" w:rsidRPr="009C37FA" w:rsidRDefault="004B2085" w:rsidP="004B2085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Receiver of discharge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DC3F" w14:textId="77777777" w:rsidR="004B2085" w:rsidRPr="004B2085" w:rsidRDefault="004B2085" w:rsidP="004B2085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gramStart"/>
            <w:r w:rsidRPr="004B2085">
              <w:rPr>
                <w:rFonts w:ascii="Arial" w:hAnsi="Arial" w:cs="Arial"/>
                <w:color w:val="FF0000"/>
                <w:sz w:val="22"/>
                <w:szCs w:val="22"/>
              </w:rPr>
              <w:t>e.g.</w:t>
            </w:r>
            <w:proofErr w:type="gramEnd"/>
            <w:r w:rsidRPr="004B2085">
              <w:rPr>
                <w:rFonts w:ascii="Arial" w:hAnsi="Arial" w:cs="Arial"/>
                <w:color w:val="FF0000"/>
                <w:sz w:val="22"/>
                <w:szCs w:val="22"/>
              </w:rPr>
              <w:t xml:space="preserve"> Surface outlets to a tributary to Fletchers Creek</w:t>
            </w:r>
          </w:p>
        </w:tc>
      </w:tr>
      <w:tr w:rsidR="00900E6A" w:rsidRPr="00C56318" w14:paraId="7BC2B897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6B1F" w14:textId="77777777" w:rsidR="00900E6A" w:rsidRPr="009C37FA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Outlet location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1B40" w14:textId="77777777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noProof/>
                <w:color w:val="FF0000"/>
                <w:sz w:val="22"/>
                <w:szCs w:val="22"/>
              </w:rPr>
            </w:pPr>
            <w:r w:rsidRPr="004B2085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Location Name 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e.g. Caledon East, Alton, etc.</w:t>
            </w:r>
          </w:p>
          <w:p w14:paraId="19876F3A" w14:textId="43D21561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2085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Latitude:XX.XXXXXX, Longitude: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 </w:t>
            </w:r>
            <w:r w:rsidRPr="004B2085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-XX.XXXXXX</w:t>
            </w:r>
          </w:p>
        </w:tc>
      </w:tr>
      <w:tr w:rsidR="00900E6A" w:rsidRPr="00C56318" w14:paraId="66F0943F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85B8" w14:textId="77777777" w:rsidR="00900E6A" w:rsidRPr="009C37FA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 xml:space="preserve">Catchment Area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D043" w14:textId="65CEBD72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 ha</w:t>
            </w:r>
          </w:p>
        </w:tc>
      </w:tr>
      <w:tr w:rsidR="00900E6A" w:rsidRPr="00C56318" w14:paraId="0F69F12D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231B" w14:textId="77777777" w:rsidR="00900E6A" w:rsidRPr="009C37FA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Level of Treatment for suspended solids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A411" w14:textId="0A9B1442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  <w:r w:rsidRPr="004B2085">
              <w:rPr>
                <w:rFonts w:ascii="Arial" w:hAnsi="Arial" w:cs="Arial"/>
                <w:color w:val="FF0000"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TSS Removal</w:t>
            </w:r>
          </w:p>
        </w:tc>
      </w:tr>
      <w:tr w:rsidR="00900E6A" w:rsidRPr="00C56318" w14:paraId="2AB145D4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0C62" w14:textId="77777777" w:rsidR="00900E6A" w:rsidRPr="009C37FA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Treatment for other contaminants, as required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FEEA" w14:textId="77777777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gramStart"/>
            <w:r w:rsidRPr="004B2085">
              <w:rPr>
                <w:rFonts w:ascii="Arial" w:hAnsi="Arial" w:cs="Arial"/>
                <w:color w:val="FF0000"/>
                <w:sz w:val="22"/>
                <w:szCs w:val="22"/>
              </w:rPr>
              <w:t>e.g.</w:t>
            </w:r>
            <w:proofErr w:type="gramEnd"/>
            <w:r w:rsidRPr="004B2085">
              <w:rPr>
                <w:rFonts w:ascii="Arial" w:hAnsi="Arial" w:cs="Arial"/>
                <w:color w:val="FF0000"/>
                <w:sz w:val="22"/>
                <w:szCs w:val="22"/>
              </w:rPr>
              <w:t xml:space="preserve"> phosphorus, water temperature</w:t>
            </w:r>
          </w:p>
        </w:tc>
      </w:tr>
      <w:tr w:rsidR="00900E6A" w:rsidRPr="00C56318" w14:paraId="1265DAA8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A25D" w14:textId="77777777" w:rsidR="00900E6A" w:rsidRPr="009C37FA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Level of Volume control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CD82" w14:textId="0B073A06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 mm</w:t>
            </w:r>
          </w:p>
        </w:tc>
      </w:tr>
      <w:tr w:rsidR="00900E6A" w:rsidRPr="00C56318" w14:paraId="778595E2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1E32" w14:textId="77777777" w:rsidR="00900E6A" w:rsidRPr="009C37FA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Design Storm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42B9" w14:textId="1C7EB571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gramStart"/>
            <w:r w:rsidRPr="004B2085">
              <w:rPr>
                <w:rFonts w:ascii="Arial" w:hAnsi="Arial" w:cs="Arial"/>
                <w:color w:val="FF0000"/>
                <w:sz w:val="22"/>
                <w:szCs w:val="22"/>
              </w:rPr>
              <w:t>e.g.</w:t>
            </w:r>
            <w:proofErr w:type="gramEnd"/>
            <w:r w:rsidRPr="004B2085">
              <w:rPr>
                <w:rFonts w:ascii="Arial" w:hAnsi="Arial" w:cs="Arial"/>
                <w:color w:val="FF0000"/>
                <w:sz w:val="22"/>
                <w:szCs w:val="22"/>
              </w:rPr>
              <w:t xml:space="preserve"> Quantity: X-yr storm; Quality: X-yr storm</w:t>
            </w:r>
          </w:p>
        </w:tc>
      </w:tr>
      <w:tr w:rsidR="00900E6A" w:rsidRPr="00C56318" w14:paraId="580B54C3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07C5" w14:textId="77777777" w:rsidR="00900E6A" w:rsidRPr="009C37FA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Reference ECA(s)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F666" w14:textId="3E0B2495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00E6A">
              <w:rPr>
                <w:rFonts w:ascii="Arial" w:hAnsi="Arial" w:cs="Arial"/>
                <w:sz w:val="22"/>
                <w:szCs w:val="22"/>
              </w:rPr>
              <w:t>324-S701 Issue 2</w:t>
            </w:r>
          </w:p>
        </w:tc>
      </w:tr>
      <w:tr w:rsidR="00900E6A" w:rsidRPr="00C56318" w14:paraId="6D4420A4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8F09" w14:textId="77777777" w:rsidR="00900E6A" w:rsidRPr="009C37FA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Reference Works as part of treatment train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3013" w14:textId="1FDB19A5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Indicate other SWM facilities in treatment train</w:t>
            </w:r>
          </w:p>
        </w:tc>
      </w:tr>
      <w:tr w:rsidR="00900E6A" w:rsidRPr="00C56318" w14:paraId="68A46344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2850" w14:textId="77777777" w:rsidR="00900E6A" w:rsidRPr="009C37FA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Brief Description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5360" w14:textId="31208586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2085">
              <w:rPr>
                <w:rFonts w:ascii="Arial" w:hAnsi="Arial" w:cs="Arial"/>
                <w:color w:val="FF0000"/>
                <w:sz w:val="22"/>
                <w:szCs w:val="22"/>
              </w:rPr>
              <w:t>Insert description from SW Form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Part 2</w:t>
            </w:r>
          </w:p>
        </w:tc>
      </w:tr>
      <w:tr w:rsidR="00900E6A" w:rsidRPr="00C56318" w14:paraId="65648D0E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0392" w14:textId="77777777" w:rsidR="00900E6A" w:rsidRPr="009C37FA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Receive Emergency Sanitary Overflows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9FAD" w14:textId="77777777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Yes/No, briefly describe if yes</w:t>
            </w:r>
          </w:p>
        </w:tc>
      </w:tr>
      <w:tr w:rsidR="00900E6A" w:rsidRPr="00C56318" w14:paraId="131462FE" w14:textId="77777777" w:rsidTr="004B208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50CA" w14:textId="77777777" w:rsidR="00900E6A" w:rsidRPr="009C37FA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9C37FA">
              <w:rPr>
                <w:rFonts w:ascii="Arial" w:hAnsi="Arial" w:cs="Arial"/>
                <w:sz w:val="22"/>
                <w:szCs w:val="22"/>
              </w:rPr>
              <w:t>Notes / Additional Information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3524" w14:textId="77777777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2085">
              <w:rPr>
                <w:rFonts w:ascii="Arial" w:hAnsi="Arial" w:cs="Arial"/>
                <w:color w:val="FF0000"/>
                <w:sz w:val="22"/>
                <w:szCs w:val="22"/>
              </w:rPr>
              <w:t>Provide any additional information relevant to this</w:t>
            </w:r>
          </w:p>
          <w:p w14:paraId="2D2F852A" w14:textId="77777777" w:rsidR="00900E6A" w:rsidRPr="004B2085" w:rsidRDefault="00900E6A" w:rsidP="00900E6A">
            <w:pPr>
              <w:tabs>
                <w:tab w:val="left" w:pos="216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2085">
              <w:rPr>
                <w:rFonts w:ascii="Arial" w:hAnsi="Arial" w:cs="Arial"/>
                <w:color w:val="FF0000"/>
                <w:sz w:val="22"/>
                <w:szCs w:val="22"/>
              </w:rPr>
              <w:t>treatment train not captured above</w:t>
            </w:r>
          </w:p>
        </w:tc>
      </w:tr>
    </w:tbl>
    <w:p w14:paraId="072080F5" w14:textId="77777777" w:rsidR="004B2085" w:rsidRPr="004B2085" w:rsidRDefault="004B2085" w:rsidP="004B2085">
      <w:pPr>
        <w:rPr>
          <w:rFonts w:ascii="Arial" w:hAnsi="Arial" w:cs="Arial"/>
          <w:sz w:val="22"/>
          <w:szCs w:val="22"/>
        </w:rPr>
      </w:pPr>
    </w:p>
    <w:sectPr w:rsidR="004B2085" w:rsidRPr="004B2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FA"/>
    <w:rsid w:val="00007302"/>
    <w:rsid w:val="002C6BFA"/>
    <w:rsid w:val="002E68A4"/>
    <w:rsid w:val="004A13BD"/>
    <w:rsid w:val="004B2085"/>
    <w:rsid w:val="00900E6A"/>
    <w:rsid w:val="009C37FA"/>
    <w:rsid w:val="00C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9892"/>
  <w15:chartTrackingRefBased/>
  <w15:docId w15:val="{0A2F7076-F562-4298-A9B9-0B8B0A04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C6BFA"/>
    <w:pPr>
      <w:spacing w:after="0" w:line="240" w:lineRule="auto"/>
    </w:pPr>
    <w:rPr>
      <w:rFonts w:ascii="Arial" w:eastAsia="Arial" w:hAnsi="Arial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6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2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0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0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Malloy</dc:creator>
  <cp:keywords/>
  <dc:description/>
  <cp:lastModifiedBy>Shannon Malloy</cp:lastModifiedBy>
  <cp:revision>6</cp:revision>
  <dcterms:created xsi:type="dcterms:W3CDTF">2023-02-01T21:00:00Z</dcterms:created>
  <dcterms:modified xsi:type="dcterms:W3CDTF">2025-01-07T21:28:00Z</dcterms:modified>
</cp:coreProperties>
</file>